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EC1" w:rsidRPr="00761136" w:rsidRDefault="00C04EC1" w:rsidP="00761136">
      <w:pPr>
        <w:tabs>
          <w:tab w:val="left" w:pos="6237"/>
        </w:tabs>
        <w:spacing w:line="276" w:lineRule="auto"/>
        <w:ind w:right="158" w:firstLine="5387"/>
        <w:rPr>
          <w:i/>
          <w:szCs w:val="28"/>
        </w:rPr>
      </w:pPr>
      <w:r w:rsidRPr="00761136">
        <w:rPr>
          <w:i/>
          <w:szCs w:val="28"/>
        </w:rPr>
        <w:t>ЗАТВЕРДЖЕНО</w:t>
      </w:r>
    </w:p>
    <w:p w:rsidR="0094539A" w:rsidRDefault="00C04EC1" w:rsidP="0094539A">
      <w:pPr>
        <w:tabs>
          <w:tab w:val="left" w:pos="6237"/>
        </w:tabs>
        <w:ind w:right="158" w:firstLine="5387"/>
        <w:rPr>
          <w:i/>
          <w:szCs w:val="28"/>
        </w:rPr>
      </w:pPr>
      <w:r w:rsidRPr="00761136">
        <w:rPr>
          <w:i/>
          <w:szCs w:val="28"/>
        </w:rPr>
        <w:t>Рішення виконкому міської ради</w:t>
      </w:r>
    </w:p>
    <w:p w:rsidR="0094539A" w:rsidRPr="00761136" w:rsidRDefault="00A93936" w:rsidP="0094539A">
      <w:pPr>
        <w:tabs>
          <w:tab w:val="left" w:pos="6237"/>
        </w:tabs>
        <w:ind w:right="158" w:firstLine="5387"/>
        <w:rPr>
          <w:i/>
          <w:szCs w:val="28"/>
        </w:rPr>
      </w:pPr>
      <w:r>
        <w:rPr>
          <w:i/>
          <w:szCs w:val="28"/>
        </w:rPr>
        <w:t>14.01.2021 №23</w:t>
      </w:r>
      <w:r w:rsidR="00E227A3">
        <w:rPr>
          <w:i/>
          <w:szCs w:val="28"/>
        </w:rPr>
        <w:t>, зі змінами</w:t>
      </w:r>
      <w:bookmarkStart w:id="0" w:name="_GoBack"/>
      <w:bookmarkEnd w:id="0"/>
    </w:p>
    <w:p w:rsidR="001D60F3" w:rsidRPr="00761136" w:rsidRDefault="001D60F3" w:rsidP="00761136">
      <w:pPr>
        <w:jc w:val="center"/>
        <w:rPr>
          <w:b/>
          <w:bCs/>
          <w:i/>
          <w:iCs/>
          <w:sz w:val="24"/>
          <w:lang w:val="ru-RU" w:eastAsia="uk-UA"/>
        </w:rPr>
      </w:pPr>
    </w:p>
    <w:p w:rsidR="001D60F3" w:rsidRPr="00842A78" w:rsidRDefault="001D60F3" w:rsidP="001D60F3">
      <w:pPr>
        <w:jc w:val="center"/>
        <w:rPr>
          <w:b/>
          <w:bCs/>
          <w:i/>
          <w:iCs/>
          <w:sz w:val="24"/>
          <w:lang w:eastAsia="uk-UA"/>
        </w:rPr>
      </w:pPr>
      <w:r w:rsidRPr="00842A78">
        <w:rPr>
          <w:b/>
          <w:bCs/>
          <w:i/>
          <w:iCs/>
          <w:sz w:val="24"/>
          <w:lang w:eastAsia="uk-UA"/>
        </w:rPr>
        <w:t xml:space="preserve">ТЕХНОЛОГІЧНА КАРТКА </w:t>
      </w:r>
    </w:p>
    <w:p w:rsidR="001D60F3" w:rsidRPr="00C04EC1" w:rsidRDefault="001D60F3" w:rsidP="00C04EC1">
      <w:pPr>
        <w:ind w:right="158"/>
        <w:jc w:val="center"/>
        <w:rPr>
          <w:b/>
          <w:i/>
          <w:color w:val="000000"/>
          <w:spacing w:val="-6"/>
          <w:sz w:val="24"/>
        </w:rPr>
      </w:pPr>
      <w:r w:rsidRPr="00C04EC1">
        <w:rPr>
          <w:b/>
          <w:bCs/>
          <w:i/>
          <w:iCs/>
          <w:spacing w:val="-6"/>
          <w:sz w:val="24"/>
          <w:lang w:eastAsia="uk-UA"/>
        </w:rPr>
        <w:t xml:space="preserve">адміністративної послуги, що </w:t>
      </w:r>
      <w:r w:rsidRPr="00C04EC1">
        <w:rPr>
          <w:b/>
          <w:i/>
          <w:spacing w:val="-6"/>
          <w:sz w:val="24"/>
          <w:lang w:eastAsia="uk-UA"/>
        </w:rPr>
        <w:t>надається через Центр  адміністративних послуг «Віза»</w:t>
      </w:r>
      <w:r w:rsidR="00C04EC1" w:rsidRPr="00C04EC1">
        <w:rPr>
          <w:b/>
          <w:i/>
          <w:spacing w:val="-6"/>
          <w:sz w:val="24"/>
          <w:lang w:eastAsia="uk-UA"/>
        </w:rPr>
        <w:t xml:space="preserve"> виконкому Криворізької міської ради </w:t>
      </w:r>
      <w:r w:rsidR="007C5212" w:rsidRPr="00C04EC1">
        <w:rPr>
          <w:b/>
          <w:i/>
          <w:color w:val="000000"/>
          <w:spacing w:val="-6"/>
          <w:sz w:val="24"/>
        </w:rPr>
        <w:t xml:space="preserve">управлінням екології </w:t>
      </w:r>
      <w:r w:rsidRPr="00C04EC1">
        <w:rPr>
          <w:b/>
          <w:i/>
          <w:color w:val="000000"/>
          <w:spacing w:val="-6"/>
          <w:sz w:val="24"/>
        </w:rPr>
        <w:t>виконкому Криворізької  міської  ради</w:t>
      </w:r>
    </w:p>
    <w:p w:rsidR="001D60F3" w:rsidRPr="00761136" w:rsidRDefault="001D60F3" w:rsidP="001D60F3">
      <w:pPr>
        <w:ind w:right="-1"/>
        <w:jc w:val="center"/>
        <w:rPr>
          <w:b/>
          <w:i/>
          <w:color w:val="000000"/>
          <w:sz w:val="22"/>
          <w:szCs w:val="22"/>
        </w:rPr>
      </w:pPr>
    </w:p>
    <w:p w:rsidR="001D60F3" w:rsidRPr="009E3C8B" w:rsidRDefault="001D60F3" w:rsidP="001D60F3">
      <w:pPr>
        <w:ind w:right="148"/>
        <w:jc w:val="both"/>
        <w:rPr>
          <w:b/>
          <w:i/>
          <w:sz w:val="24"/>
          <w:lang w:eastAsia="ar-SA"/>
        </w:rPr>
      </w:pPr>
      <w:r w:rsidRPr="00842A78">
        <w:rPr>
          <w:i/>
          <w:sz w:val="24"/>
          <w:lang w:eastAsia="uk-UA"/>
        </w:rPr>
        <w:t>Назва послуги:</w:t>
      </w:r>
      <w:r w:rsidRPr="00842A78">
        <w:rPr>
          <w:b/>
          <w:i/>
          <w:sz w:val="24"/>
          <w:lang w:eastAsia="uk-UA"/>
        </w:rPr>
        <w:t xml:space="preserve"> Н</w:t>
      </w:r>
      <w:r w:rsidRPr="00842A78">
        <w:rPr>
          <w:b/>
          <w:bCs/>
          <w:i/>
          <w:iCs/>
          <w:sz w:val="24"/>
        </w:rPr>
        <w:t>адання згоди на одержання гірничого відводу під територією, де розміщені будівлі, споруди, населені пункти, джерела водопостачання, водоймища, об'єкти природно-заповідного фонду, пам'ятки історії, культури та мистецтва, об'єкти спеціального й іншого призначення</w:t>
      </w:r>
      <w:r w:rsidRPr="00842A78">
        <w:rPr>
          <w:b/>
          <w:i/>
          <w:sz w:val="24"/>
          <w:lang w:eastAsia="ar-SA"/>
        </w:rPr>
        <w:t>*</w:t>
      </w:r>
    </w:p>
    <w:p w:rsidR="001D60F3" w:rsidRPr="009E3C8B" w:rsidRDefault="001D60F3" w:rsidP="001D60F3">
      <w:pPr>
        <w:ind w:right="148"/>
        <w:jc w:val="both"/>
        <w:rPr>
          <w:bCs/>
          <w:i/>
          <w:iCs/>
          <w:sz w:val="24"/>
        </w:rPr>
      </w:pPr>
    </w:p>
    <w:p w:rsidR="001D60F3" w:rsidRDefault="001D60F3" w:rsidP="001D60F3">
      <w:pPr>
        <w:jc w:val="both"/>
        <w:rPr>
          <w:i/>
          <w:sz w:val="24"/>
          <w:lang w:val="ru-RU" w:eastAsia="uk-UA"/>
        </w:rPr>
      </w:pPr>
      <w:r w:rsidRPr="00842A78">
        <w:rPr>
          <w:i/>
          <w:sz w:val="24"/>
          <w:lang w:eastAsia="uk-UA"/>
        </w:rPr>
        <w:t>Загальна кількість днів надання послуги:                                                        30 календарних днів</w:t>
      </w:r>
    </w:p>
    <w:p w:rsidR="001D60F3" w:rsidRPr="00761136" w:rsidRDefault="001D60F3" w:rsidP="001D60F3">
      <w:pPr>
        <w:jc w:val="both"/>
        <w:rPr>
          <w:i/>
          <w:sz w:val="18"/>
          <w:szCs w:val="18"/>
          <w:lang w:val="ru-RU" w:eastAsia="uk-UA"/>
        </w:rPr>
      </w:pPr>
    </w:p>
    <w:tbl>
      <w:tblPr>
        <w:tblW w:w="96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2268"/>
        <w:gridCol w:w="1984"/>
        <w:gridCol w:w="1555"/>
      </w:tblGrid>
      <w:tr w:rsidR="001D60F3" w:rsidRPr="00842A78" w:rsidTr="00864D06">
        <w:tc>
          <w:tcPr>
            <w:tcW w:w="568" w:type="dxa"/>
            <w:shd w:val="clear" w:color="auto" w:fill="auto"/>
          </w:tcPr>
          <w:p w:rsidR="001D60F3" w:rsidRPr="00842A78" w:rsidRDefault="001D60F3" w:rsidP="00864D06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842A78">
              <w:rPr>
                <w:b/>
                <w:i/>
                <w:sz w:val="24"/>
                <w:lang w:eastAsia="uk-UA"/>
              </w:rPr>
              <w:t>№</w:t>
            </w:r>
          </w:p>
          <w:p w:rsidR="001D60F3" w:rsidRPr="00842A78" w:rsidRDefault="001D60F3" w:rsidP="00864D06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842A78">
              <w:rPr>
                <w:b/>
                <w:i/>
                <w:sz w:val="24"/>
                <w:lang w:eastAsia="uk-UA"/>
              </w:rPr>
              <w:t>п/п</w:t>
            </w:r>
          </w:p>
        </w:tc>
        <w:tc>
          <w:tcPr>
            <w:tcW w:w="3260" w:type="dxa"/>
            <w:shd w:val="clear" w:color="auto" w:fill="auto"/>
          </w:tcPr>
          <w:p w:rsidR="001D60F3" w:rsidRPr="00842A78" w:rsidRDefault="001D60F3" w:rsidP="00864D06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842A78">
              <w:rPr>
                <w:b/>
                <w:i/>
                <w:sz w:val="24"/>
                <w:lang w:eastAsia="uk-UA"/>
              </w:rPr>
              <w:t xml:space="preserve">Етапи опрацювання звернення про надання </w:t>
            </w:r>
            <w:r w:rsidR="006F5AA7" w:rsidRPr="00842A78">
              <w:rPr>
                <w:b/>
                <w:i/>
                <w:sz w:val="24"/>
                <w:lang w:eastAsia="uk-UA"/>
              </w:rPr>
              <w:t>адміністративної</w:t>
            </w:r>
            <w:r w:rsidRPr="00842A78">
              <w:rPr>
                <w:b/>
                <w:i/>
                <w:sz w:val="24"/>
                <w:lang w:eastAsia="uk-UA"/>
              </w:rPr>
              <w:t xml:space="preserve"> послуги</w:t>
            </w:r>
          </w:p>
        </w:tc>
        <w:tc>
          <w:tcPr>
            <w:tcW w:w="2268" w:type="dxa"/>
            <w:shd w:val="clear" w:color="auto" w:fill="auto"/>
          </w:tcPr>
          <w:p w:rsidR="001D60F3" w:rsidRPr="00842A78" w:rsidRDefault="001D60F3" w:rsidP="00864D06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842A78">
              <w:rPr>
                <w:b/>
                <w:i/>
                <w:sz w:val="24"/>
                <w:lang w:eastAsia="uk-UA"/>
              </w:rPr>
              <w:t>Відповідальна</w:t>
            </w:r>
          </w:p>
          <w:p w:rsidR="001D60F3" w:rsidRPr="00842A78" w:rsidRDefault="001D60F3" w:rsidP="00864D06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842A78">
              <w:rPr>
                <w:b/>
                <w:i/>
                <w:sz w:val="24"/>
                <w:lang w:eastAsia="uk-UA"/>
              </w:rPr>
              <w:t>посадова особа</w:t>
            </w:r>
          </w:p>
        </w:tc>
        <w:tc>
          <w:tcPr>
            <w:tcW w:w="1984" w:type="dxa"/>
            <w:shd w:val="clear" w:color="auto" w:fill="auto"/>
          </w:tcPr>
          <w:p w:rsidR="001D60F3" w:rsidRPr="00842A78" w:rsidRDefault="001D60F3" w:rsidP="00087E4E">
            <w:pPr>
              <w:ind w:left="-54"/>
              <w:jc w:val="center"/>
              <w:rPr>
                <w:b/>
                <w:i/>
                <w:sz w:val="24"/>
                <w:lang w:eastAsia="uk-UA"/>
              </w:rPr>
            </w:pPr>
            <w:r w:rsidRPr="00842A78">
              <w:rPr>
                <w:b/>
                <w:bCs/>
                <w:i/>
                <w:iCs/>
                <w:sz w:val="24"/>
                <w:lang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555" w:type="dxa"/>
            <w:shd w:val="clear" w:color="auto" w:fill="auto"/>
          </w:tcPr>
          <w:p w:rsidR="001D60F3" w:rsidRPr="00842A78" w:rsidRDefault="001D60F3" w:rsidP="00864D06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842A78">
              <w:rPr>
                <w:b/>
                <w:i/>
                <w:sz w:val="24"/>
                <w:lang w:eastAsia="uk-UA"/>
              </w:rPr>
              <w:t>Строки</w:t>
            </w:r>
          </w:p>
          <w:p w:rsidR="001D60F3" w:rsidRPr="00842A78" w:rsidRDefault="001D60F3" w:rsidP="00864D06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842A78">
              <w:rPr>
                <w:b/>
                <w:i/>
                <w:sz w:val="24"/>
                <w:lang w:eastAsia="uk-UA"/>
              </w:rPr>
              <w:t>виконання етапів (дії, рішення)</w:t>
            </w:r>
          </w:p>
        </w:tc>
      </w:tr>
    </w:tbl>
    <w:p w:rsidR="001D60F3" w:rsidRPr="00842A78" w:rsidRDefault="001D60F3" w:rsidP="001D60F3">
      <w:pPr>
        <w:rPr>
          <w:sz w:val="2"/>
        </w:rPr>
      </w:pPr>
    </w:p>
    <w:tbl>
      <w:tblPr>
        <w:tblW w:w="96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68"/>
        <w:gridCol w:w="3260"/>
        <w:gridCol w:w="2268"/>
        <w:gridCol w:w="1984"/>
        <w:gridCol w:w="1555"/>
      </w:tblGrid>
      <w:tr w:rsidR="001D60F3" w:rsidRPr="00842A78" w:rsidTr="00864D06">
        <w:trPr>
          <w:tblHeader/>
        </w:trPr>
        <w:tc>
          <w:tcPr>
            <w:tcW w:w="568" w:type="dxa"/>
            <w:shd w:val="clear" w:color="auto" w:fill="auto"/>
          </w:tcPr>
          <w:p w:rsidR="001D60F3" w:rsidRPr="00842A78" w:rsidRDefault="001D60F3" w:rsidP="00864D06">
            <w:pPr>
              <w:jc w:val="center"/>
              <w:rPr>
                <w:b/>
                <w:i/>
                <w:sz w:val="20"/>
                <w:szCs w:val="20"/>
                <w:lang w:eastAsia="uk-UA"/>
              </w:rPr>
            </w:pPr>
            <w:r w:rsidRPr="00842A78">
              <w:rPr>
                <w:b/>
                <w:i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1D60F3" w:rsidRPr="00842A78" w:rsidRDefault="001D60F3" w:rsidP="00864D06">
            <w:pPr>
              <w:jc w:val="center"/>
              <w:rPr>
                <w:b/>
                <w:i/>
                <w:sz w:val="20"/>
                <w:szCs w:val="20"/>
                <w:lang w:eastAsia="uk-UA"/>
              </w:rPr>
            </w:pPr>
            <w:r w:rsidRPr="00842A78">
              <w:rPr>
                <w:b/>
                <w:i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1D60F3" w:rsidRPr="00842A78" w:rsidRDefault="001D60F3" w:rsidP="00864D06">
            <w:pPr>
              <w:jc w:val="center"/>
              <w:rPr>
                <w:b/>
                <w:i/>
                <w:sz w:val="20"/>
                <w:szCs w:val="20"/>
                <w:lang w:eastAsia="uk-UA"/>
              </w:rPr>
            </w:pPr>
            <w:r w:rsidRPr="00842A78">
              <w:rPr>
                <w:b/>
                <w:i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1D60F3" w:rsidRPr="00842A78" w:rsidRDefault="001D60F3" w:rsidP="00864D06">
            <w:pPr>
              <w:ind w:left="-54" w:right="-108"/>
              <w:jc w:val="center"/>
              <w:rPr>
                <w:b/>
                <w:i/>
                <w:sz w:val="20"/>
                <w:szCs w:val="20"/>
                <w:lang w:eastAsia="uk-UA"/>
              </w:rPr>
            </w:pPr>
            <w:r w:rsidRPr="00842A78">
              <w:rPr>
                <w:b/>
                <w:i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F3" w:rsidRPr="00842A78" w:rsidRDefault="001D60F3" w:rsidP="00864D06">
            <w:pPr>
              <w:jc w:val="center"/>
              <w:rPr>
                <w:b/>
                <w:i/>
                <w:sz w:val="20"/>
                <w:szCs w:val="20"/>
                <w:lang w:eastAsia="uk-UA"/>
              </w:rPr>
            </w:pPr>
            <w:r w:rsidRPr="00842A78">
              <w:rPr>
                <w:b/>
                <w:i/>
                <w:sz w:val="20"/>
                <w:szCs w:val="20"/>
                <w:lang w:eastAsia="uk-UA"/>
              </w:rPr>
              <w:t>5</w:t>
            </w:r>
          </w:p>
        </w:tc>
      </w:tr>
      <w:tr w:rsidR="001D60F3" w:rsidRPr="00842A78" w:rsidTr="00864D06">
        <w:tc>
          <w:tcPr>
            <w:tcW w:w="568" w:type="dxa"/>
            <w:shd w:val="clear" w:color="auto" w:fill="auto"/>
          </w:tcPr>
          <w:p w:rsidR="001D60F3" w:rsidRPr="00842A78" w:rsidRDefault="001D60F3" w:rsidP="00864D06">
            <w:pPr>
              <w:contextualSpacing/>
              <w:jc w:val="center"/>
              <w:rPr>
                <w:b/>
                <w:sz w:val="24"/>
                <w:lang w:eastAsia="uk-UA"/>
              </w:rPr>
            </w:pPr>
            <w:r w:rsidRPr="00842A78">
              <w:rPr>
                <w:b/>
                <w:sz w:val="24"/>
                <w:lang w:eastAsia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1D60F3" w:rsidRPr="00842A78" w:rsidRDefault="001D60F3" w:rsidP="009E3C8B">
            <w:pPr>
              <w:contextualSpacing/>
              <w:jc w:val="both"/>
              <w:rPr>
                <w:sz w:val="24"/>
                <w:lang w:eastAsia="uk-UA"/>
              </w:rPr>
            </w:pPr>
            <w:r w:rsidRPr="00757B21">
              <w:rPr>
                <w:b/>
                <w:sz w:val="24"/>
                <w:lang w:eastAsia="uk-UA"/>
              </w:rPr>
              <w:t>Прийняття листа (клопотання)</w:t>
            </w:r>
            <w:r w:rsidR="00377EF8" w:rsidRPr="00757B21">
              <w:rPr>
                <w:b/>
                <w:sz w:val="24"/>
                <w:lang w:eastAsia="uk-UA"/>
              </w:rPr>
              <w:t>/заяви</w:t>
            </w:r>
            <w:r w:rsidRPr="00842A78">
              <w:rPr>
                <w:sz w:val="24"/>
                <w:lang w:eastAsia="uk-UA"/>
              </w:rPr>
              <w:t xml:space="preserve"> та пакета документів  для надання   адміністративної  послуги; реєстрація  в  Центрі</w:t>
            </w:r>
            <w:r w:rsidR="007C5212">
              <w:rPr>
                <w:sz w:val="24"/>
                <w:lang w:eastAsia="uk-UA"/>
              </w:rPr>
              <w:t xml:space="preserve"> адміністративних послуг «Віза»</w:t>
            </w:r>
            <w:r w:rsidR="00C04EC1">
              <w:rPr>
                <w:sz w:val="24"/>
                <w:lang w:eastAsia="uk-UA"/>
              </w:rPr>
              <w:t xml:space="preserve"> виконкому Кр</w:t>
            </w:r>
            <w:r w:rsidR="009E3C8B">
              <w:rPr>
                <w:sz w:val="24"/>
                <w:lang w:eastAsia="uk-UA"/>
              </w:rPr>
              <w:t xml:space="preserve">иворізької міської ради (надалі – </w:t>
            </w:r>
            <w:r w:rsidR="00C04EC1">
              <w:rPr>
                <w:sz w:val="24"/>
                <w:lang w:eastAsia="uk-UA"/>
              </w:rPr>
              <w:t>Центр)</w:t>
            </w:r>
            <w:r w:rsidR="007C5212">
              <w:rPr>
                <w:sz w:val="24"/>
                <w:lang w:eastAsia="uk-UA"/>
              </w:rPr>
              <w:t>; передача листа (клопотання) для наклад</w:t>
            </w:r>
            <w:r w:rsidR="00201809">
              <w:rPr>
                <w:sz w:val="24"/>
                <w:lang w:eastAsia="uk-UA"/>
              </w:rPr>
              <w:t>е</w:t>
            </w:r>
            <w:r w:rsidR="007C5212">
              <w:rPr>
                <w:sz w:val="24"/>
                <w:lang w:eastAsia="uk-UA"/>
              </w:rPr>
              <w:t>ння резолюції</w:t>
            </w:r>
          </w:p>
        </w:tc>
        <w:tc>
          <w:tcPr>
            <w:tcW w:w="2268" w:type="dxa"/>
            <w:shd w:val="clear" w:color="auto" w:fill="auto"/>
          </w:tcPr>
          <w:p w:rsidR="001D60F3" w:rsidRPr="00842A78" w:rsidRDefault="001D60F3" w:rsidP="00C04EC1">
            <w:pPr>
              <w:contextualSpacing/>
              <w:jc w:val="both"/>
              <w:rPr>
                <w:sz w:val="24"/>
                <w:lang w:eastAsia="uk-UA"/>
              </w:rPr>
            </w:pPr>
            <w:r w:rsidRPr="00842A78">
              <w:rPr>
                <w:sz w:val="24"/>
                <w:lang w:eastAsia="uk-UA"/>
              </w:rPr>
              <w:t>Адміністратор Центру (надалі -  Адміністратор)</w:t>
            </w:r>
          </w:p>
        </w:tc>
        <w:tc>
          <w:tcPr>
            <w:tcW w:w="1984" w:type="dxa"/>
            <w:shd w:val="clear" w:color="auto" w:fill="auto"/>
          </w:tcPr>
          <w:p w:rsidR="001D60F3" w:rsidRPr="00842A78" w:rsidRDefault="007C5212" w:rsidP="00C04EC1">
            <w:pPr>
              <w:ind w:left="-54" w:right="34"/>
              <w:contextualSpacing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Центр</w:t>
            </w:r>
            <w:r w:rsidRPr="00842A78">
              <w:rPr>
                <w:sz w:val="24"/>
                <w:lang w:eastAsia="uk-UA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</w:tcPr>
          <w:p w:rsidR="001D60F3" w:rsidRPr="00842A78" w:rsidRDefault="001D60F3" w:rsidP="00864D06">
            <w:pPr>
              <w:contextualSpacing/>
              <w:jc w:val="center"/>
              <w:rPr>
                <w:sz w:val="24"/>
                <w:lang w:eastAsia="uk-UA"/>
              </w:rPr>
            </w:pPr>
            <w:r w:rsidRPr="00842A78">
              <w:rPr>
                <w:sz w:val="24"/>
                <w:lang w:eastAsia="uk-UA"/>
              </w:rPr>
              <w:t>У момент звернення</w:t>
            </w:r>
          </w:p>
        </w:tc>
      </w:tr>
      <w:tr w:rsidR="001D60F3" w:rsidRPr="00842A78" w:rsidTr="00864D06">
        <w:tc>
          <w:tcPr>
            <w:tcW w:w="568" w:type="dxa"/>
            <w:shd w:val="clear" w:color="auto" w:fill="auto"/>
          </w:tcPr>
          <w:p w:rsidR="001D60F3" w:rsidRPr="00842A78" w:rsidRDefault="001D60F3" w:rsidP="00864D06">
            <w:pPr>
              <w:contextualSpacing/>
              <w:jc w:val="center"/>
              <w:rPr>
                <w:b/>
                <w:sz w:val="24"/>
                <w:lang w:eastAsia="uk-UA"/>
              </w:rPr>
            </w:pPr>
            <w:r w:rsidRPr="00842A78">
              <w:rPr>
                <w:b/>
                <w:sz w:val="24"/>
                <w:lang w:eastAsia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1D60F3" w:rsidRPr="00842A78" w:rsidRDefault="001D60F3" w:rsidP="00201809">
            <w:pPr>
              <w:contextualSpacing/>
              <w:rPr>
                <w:sz w:val="24"/>
                <w:lang w:eastAsia="uk-UA"/>
              </w:rPr>
            </w:pPr>
            <w:r w:rsidRPr="00757B21">
              <w:rPr>
                <w:b/>
                <w:sz w:val="24"/>
                <w:lang w:eastAsia="uk-UA"/>
              </w:rPr>
              <w:t>Розгляд листа (клопотання)</w:t>
            </w:r>
            <w:r w:rsidR="00377EF8" w:rsidRPr="00757B21">
              <w:rPr>
                <w:b/>
                <w:sz w:val="24"/>
                <w:lang w:eastAsia="uk-UA"/>
              </w:rPr>
              <w:t>/заяви</w:t>
            </w:r>
            <w:r w:rsidR="007C5212">
              <w:rPr>
                <w:sz w:val="24"/>
                <w:lang w:eastAsia="uk-UA"/>
              </w:rPr>
              <w:t>, наклад</w:t>
            </w:r>
            <w:r w:rsidR="00201809">
              <w:rPr>
                <w:sz w:val="24"/>
                <w:lang w:eastAsia="uk-UA"/>
              </w:rPr>
              <w:t>е</w:t>
            </w:r>
            <w:r w:rsidR="007C5212">
              <w:rPr>
                <w:sz w:val="24"/>
                <w:lang w:eastAsia="uk-UA"/>
              </w:rPr>
              <w:t>ння резолюції</w:t>
            </w:r>
          </w:p>
        </w:tc>
        <w:tc>
          <w:tcPr>
            <w:tcW w:w="2268" w:type="dxa"/>
            <w:shd w:val="clear" w:color="auto" w:fill="auto"/>
          </w:tcPr>
          <w:p w:rsidR="001D60F3" w:rsidRPr="00842A78" w:rsidRDefault="001D60F3" w:rsidP="00864D06">
            <w:pPr>
              <w:contextualSpacing/>
              <w:rPr>
                <w:sz w:val="24"/>
                <w:lang w:eastAsia="uk-UA"/>
              </w:rPr>
            </w:pPr>
            <w:r w:rsidRPr="00842A78">
              <w:rPr>
                <w:sz w:val="24"/>
                <w:lang w:eastAsia="uk-UA"/>
              </w:rPr>
              <w:t>Міський голова</w:t>
            </w:r>
          </w:p>
        </w:tc>
        <w:tc>
          <w:tcPr>
            <w:tcW w:w="1984" w:type="dxa"/>
            <w:shd w:val="clear" w:color="auto" w:fill="auto"/>
          </w:tcPr>
          <w:p w:rsidR="001D60F3" w:rsidRPr="00842A78" w:rsidRDefault="007C5212" w:rsidP="005629E7">
            <w:pPr>
              <w:ind w:left="-54"/>
              <w:contextualSpacing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Центр</w:t>
            </w:r>
          </w:p>
        </w:tc>
        <w:tc>
          <w:tcPr>
            <w:tcW w:w="1555" w:type="dxa"/>
            <w:shd w:val="clear" w:color="auto" w:fill="auto"/>
          </w:tcPr>
          <w:p w:rsidR="001D60F3" w:rsidRPr="00842A78" w:rsidRDefault="001D60F3" w:rsidP="00864D06">
            <w:pPr>
              <w:contextualSpacing/>
              <w:jc w:val="center"/>
              <w:rPr>
                <w:sz w:val="24"/>
                <w:lang w:eastAsia="uk-UA"/>
              </w:rPr>
            </w:pPr>
            <w:r w:rsidRPr="00842A78">
              <w:rPr>
                <w:sz w:val="24"/>
                <w:lang w:eastAsia="uk-UA"/>
              </w:rPr>
              <w:t>У день надходження документів</w:t>
            </w:r>
          </w:p>
        </w:tc>
      </w:tr>
      <w:tr w:rsidR="001D60F3" w:rsidRPr="00842A78" w:rsidTr="00864D06">
        <w:tc>
          <w:tcPr>
            <w:tcW w:w="568" w:type="dxa"/>
            <w:shd w:val="clear" w:color="auto" w:fill="auto"/>
          </w:tcPr>
          <w:p w:rsidR="001D60F3" w:rsidRPr="00842A78" w:rsidRDefault="001D60F3" w:rsidP="00864D06">
            <w:pPr>
              <w:contextualSpacing/>
              <w:jc w:val="center"/>
              <w:rPr>
                <w:b/>
                <w:sz w:val="24"/>
                <w:lang w:eastAsia="uk-UA"/>
              </w:rPr>
            </w:pPr>
            <w:r w:rsidRPr="00842A78">
              <w:rPr>
                <w:b/>
                <w:sz w:val="24"/>
                <w:lang w:eastAsia="uk-UA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1D60F3" w:rsidRPr="00842A78" w:rsidRDefault="001D60F3" w:rsidP="00761136">
            <w:pPr>
              <w:contextualSpacing/>
              <w:jc w:val="both"/>
              <w:rPr>
                <w:sz w:val="24"/>
                <w:lang w:eastAsia="uk-UA"/>
              </w:rPr>
            </w:pPr>
            <w:r w:rsidRPr="00842A78">
              <w:rPr>
                <w:sz w:val="24"/>
                <w:lang w:eastAsia="uk-UA"/>
              </w:rPr>
              <w:t xml:space="preserve">Передача  документів на розгляд до </w:t>
            </w:r>
            <w:r w:rsidRPr="00842A78">
              <w:rPr>
                <w:sz w:val="24"/>
              </w:rPr>
              <w:t>управління екології виконкому Криворізької міської ради</w:t>
            </w:r>
          </w:p>
        </w:tc>
        <w:tc>
          <w:tcPr>
            <w:tcW w:w="2268" w:type="dxa"/>
            <w:shd w:val="clear" w:color="auto" w:fill="auto"/>
          </w:tcPr>
          <w:p w:rsidR="001D60F3" w:rsidRPr="00842A78" w:rsidRDefault="001D60F3" w:rsidP="00864D06">
            <w:pPr>
              <w:ind w:right="-162"/>
              <w:contextualSpacing/>
              <w:rPr>
                <w:sz w:val="24"/>
                <w:lang w:eastAsia="uk-UA"/>
              </w:rPr>
            </w:pPr>
            <w:r w:rsidRPr="00842A78">
              <w:rPr>
                <w:sz w:val="24"/>
                <w:lang w:eastAsia="uk-UA"/>
              </w:rPr>
              <w:t xml:space="preserve">Адміністратор </w:t>
            </w:r>
          </w:p>
        </w:tc>
        <w:tc>
          <w:tcPr>
            <w:tcW w:w="1984" w:type="dxa"/>
            <w:shd w:val="clear" w:color="auto" w:fill="auto"/>
          </w:tcPr>
          <w:p w:rsidR="001D60F3" w:rsidRPr="00842A78" w:rsidRDefault="007C5212" w:rsidP="005629E7">
            <w:pPr>
              <w:ind w:left="-54"/>
              <w:contextualSpacing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Центр</w:t>
            </w:r>
          </w:p>
        </w:tc>
        <w:tc>
          <w:tcPr>
            <w:tcW w:w="1555" w:type="dxa"/>
            <w:shd w:val="clear" w:color="auto" w:fill="auto"/>
          </w:tcPr>
          <w:p w:rsidR="001D60F3" w:rsidRPr="00842A78" w:rsidRDefault="001D60F3" w:rsidP="00864D06">
            <w:pPr>
              <w:contextualSpacing/>
              <w:jc w:val="center"/>
              <w:rPr>
                <w:sz w:val="24"/>
                <w:lang w:eastAsia="uk-UA"/>
              </w:rPr>
            </w:pPr>
            <w:r w:rsidRPr="00842A78">
              <w:rPr>
                <w:sz w:val="24"/>
              </w:rPr>
              <w:t>Не пізніше наступного робочого дня</w:t>
            </w:r>
          </w:p>
        </w:tc>
      </w:tr>
      <w:tr w:rsidR="001D60F3" w:rsidRPr="00842A78" w:rsidTr="00864D06">
        <w:trPr>
          <w:trHeight w:val="1088"/>
        </w:trPr>
        <w:tc>
          <w:tcPr>
            <w:tcW w:w="568" w:type="dxa"/>
            <w:shd w:val="clear" w:color="auto" w:fill="auto"/>
          </w:tcPr>
          <w:p w:rsidR="001D60F3" w:rsidRPr="00842A78" w:rsidRDefault="001D60F3" w:rsidP="00864D06">
            <w:pPr>
              <w:contextualSpacing/>
              <w:jc w:val="center"/>
              <w:rPr>
                <w:b/>
                <w:sz w:val="24"/>
                <w:lang w:eastAsia="uk-UA"/>
              </w:rPr>
            </w:pPr>
            <w:r w:rsidRPr="00842A78">
              <w:rPr>
                <w:b/>
                <w:sz w:val="24"/>
                <w:lang w:eastAsia="uk-UA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1D60F3" w:rsidRPr="00F71FAB" w:rsidRDefault="001D60F3" w:rsidP="00864D06">
            <w:pPr>
              <w:jc w:val="both"/>
              <w:rPr>
                <w:sz w:val="24"/>
              </w:rPr>
            </w:pPr>
            <w:r w:rsidRPr="00842A78">
              <w:rPr>
                <w:sz w:val="24"/>
              </w:rPr>
              <w:t>Реєстрація докумен</w:t>
            </w:r>
            <w:r w:rsidR="00D10872">
              <w:rPr>
                <w:sz w:val="24"/>
              </w:rPr>
              <w:t>тів в управлінні екології викон</w:t>
            </w:r>
            <w:r w:rsidRPr="00842A78">
              <w:rPr>
                <w:sz w:val="24"/>
              </w:rPr>
              <w:t>кому Криворізької міської ради</w:t>
            </w:r>
          </w:p>
        </w:tc>
        <w:tc>
          <w:tcPr>
            <w:tcW w:w="2268" w:type="dxa"/>
            <w:shd w:val="clear" w:color="auto" w:fill="auto"/>
          </w:tcPr>
          <w:p w:rsidR="001D60F3" w:rsidRPr="009F42AF" w:rsidRDefault="001D60F3" w:rsidP="005629E7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Представник</w:t>
            </w:r>
            <w:r w:rsidRPr="009F42AF">
              <w:rPr>
                <w:sz w:val="24"/>
              </w:rPr>
              <w:t xml:space="preserve"> </w:t>
            </w:r>
            <w:proofErr w:type="spellStart"/>
            <w:r w:rsidRPr="009F42AF">
              <w:rPr>
                <w:sz w:val="24"/>
              </w:rPr>
              <w:t>упра</w:t>
            </w:r>
            <w:r w:rsidR="00C04EC1">
              <w:rPr>
                <w:sz w:val="24"/>
              </w:rPr>
              <w:t>-</w:t>
            </w:r>
            <w:r w:rsidRPr="009F42AF">
              <w:rPr>
                <w:sz w:val="24"/>
              </w:rPr>
              <w:t>вління</w:t>
            </w:r>
            <w:proofErr w:type="spellEnd"/>
            <w:r w:rsidRPr="009F42AF">
              <w:rPr>
                <w:sz w:val="24"/>
              </w:rPr>
              <w:t xml:space="preserve"> екології виконкому Криворізької міської ради</w:t>
            </w:r>
          </w:p>
          <w:p w:rsidR="001D60F3" w:rsidRPr="009F42AF" w:rsidRDefault="001D60F3" w:rsidP="005629E7">
            <w:pPr>
              <w:contextualSpacing/>
              <w:jc w:val="both"/>
              <w:rPr>
                <w:sz w:val="8"/>
                <w:szCs w:val="8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1D60F3" w:rsidRPr="00F71FAB" w:rsidRDefault="001D60F3" w:rsidP="005629E7">
            <w:pPr>
              <w:contextualSpacing/>
              <w:jc w:val="both"/>
              <w:rPr>
                <w:sz w:val="24"/>
                <w:lang w:val="ru-RU"/>
              </w:rPr>
            </w:pPr>
            <w:r w:rsidRPr="00842A78">
              <w:rPr>
                <w:sz w:val="24"/>
              </w:rPr>
              <w:t>Управління екології вик</w:t>
            </w:r>
            <w:r>
              <w:rPr>
                <w:sz w:val="24"/>
              </w:rPr>
              <w:t>онкому Криворізької міської рад</w:t>
            </w:r>
            <w:r w:rsidR="00C04EC1">
              <w:rPr>
                <w:sz w:val="24"/>
              </w:rPr>
              <w:t>и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1D60F3" w:rsidRPr="00842A78" w:rsidRDefault="001D60F3" w:rsidP="00864D06">
            <w:pPr>
              <w:contextualSpacing/>
              <w:jc w:val="center"/>
              <w:rPr>
                <w:sz w:val="24"/>
              </w:rPr>
            </w:pPr>
            <w:r w:rsidRPr="00842A78">
              <w:rPr>
                <w:sz w:val="24"/>
              </w:rPr>
              <w:t>1 робочий день</w:t>
            </w:r>
          </w:p>
          <w:p w:rsidR="001D60F3" w:rsidRPr="00842A78" w:rsidRDefault="001D60F3" w:rsidP="00864D06">
            <w:pPr>
              <w:contextualSpacing/>
              <w:jc w:val="center"/>
              <w:rPr>
                <w:sz w:val="24"/>
              </w:rPr>
            </w:pPr>
          </w:p>
          <w:p w:rsidR="001D60F3" w:rsidRPr="00842A78" w:rsidRDefault="001D60F3" w:rsidP="00864D06">
            <w:pPr>
              <w:contextualSpacing/>
              <w:jc w:val="center"/>
              <w:rPr>
                <w:sz w:val="24"/>
              </w:rPr>
            </w:pPr>
          </w:p>
          <w:p w:rsidR="001D60F3" w:rsidRPr="00842A78" w:rsidRDefault="001D60F3" w:rsidP="00864D06">
            <w:pPr>
              <w:contextualSpacing/>
              <w:jc w:val="center"/>
              <w:rPr>
                <w:sz w:val="24"/>
              </w:rPr>
            </w:pPr>
          </w:p>
          <w:p w:rsidR="001D60F3" w:rsidRPr="00842A78" w:rsidRDefault="001D60F3" w:rsidP="00864D06">
            <w:pPr>
              <w:contextualSpacing/>
              <w:jc w:val="center"/>
              <w:rPr>
                <w:sz w:val="24"/>
              </w:rPr>
            </w:pPr>
          </w:p>
          <w:p w:rsidR="001D60F3" w:rsidRPr="00842A78" w:rsidRDefault="001D60F3" w:rsidP="00864D06">
            <w:pPr>
              <w:contextualSpacing/>
              <w:jc w:val="center"/>
              <w:rPr>
                <w:sz w:val="24"/>
              </w:rPr>
            </w:pPr>
          </w:p>
          <w:p w:rsidR="001D60F3" w:rsidRPr="00842A78" w:rsidRDefault="001D60F3" w:rsidP="00864D06">
            <w:pPr>
              <w:contextualSpacing/>
              <w:jc w:val="center"/>
              <w:rPr>
                <w:sz w:val="24"/>
              </w:rPr>
            </w:pPr>
          </w:p>
        </w:tc>
      </w:tr>
      <w:tr w:rsidR="001D60F3" w:rsidRPr="00842A78" w:rsidTr="00864D06">
        <w:tc>
          <w:tcPr>
            <w:tcW w:w="568" w:type="dxa"/>
            <w:shd w:val="clear" w:color="auto" w:fill="auto"/>
          </w:tcPr>
          <w:p w:rsidR="001D60F3" w:rsidRPr="00842A78" w:rsidRDefault="001D60F3" w:rsidP="00864D06">
            <w:pPr>
              <w:contextualSpacing/>
              <w:jc w:val="center"/>
              <w:rPr>
                <w:b/>
                <w:i/>
                <w:sz w:val="20"/>
                <w:szCs w:val="20"/>
                <w:lang w:eastAsia="uk-UA"/>
              </w:rPr>
            </w:pPr>
            <w:r w:rsidRPr="00842A78">
              <w:rPr>
                <w:b/>
                <w:sz w:val="24"/>
                <w:lang w:eastAsia="uk-UA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1D60F3" w:rsidRPr="00842A78" w:rsidRDefault="00D10872" w:rsidP="00864D06">
            <w:pPr>
              <w:jc w:val="both"/>
              <w:rPr>
                <w:sz w:val="24"/>
              </w:rPr>
            </w:pPr>
            <w:r>
              <w:rPr>
                <w:sz w:val="24"/>
              </w:rPr>
              <w:t>Розгляд документів керів</w:t>
            </w:r>
            <w:r w:rsidR="001D60F3" w:rsidRPr="00842A78">
              <w:rPr>
                <w:sz w:val="24"/>
              </w:rPr>
              <w:t>ником</w:t>
            </w:r>
          </w:p>
          <w:p w:rsidR="001D60F3" w:rsidRPr="00842A78" w:rsidRDefault="001D60F3" w:rsidP="00864D06">
            <w:pPr>
              <w:jc w:val="both"/>
              <w:rPr>
                <w:b/>
                <w:i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shd w:val="clear" w:color="auto" w:fill="auto"/>
          </w:tcPr>
          <w:p w:rsidR="001D60F3" w:rsidRPr="00F71FAB" w:rsidRDefault="001D60F3" w:rsidP="005629E7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Pr="009F42AF">
              <w:rPr>
                <w:sz w:val="24"/>
              </w:rPr>
              <w:t xml:space="preserve"> управління  екології виконкому Криворізької міської ради</w:t>
            </w:r>
          </w:p>
        </w:tc>
        <w:tc>
          <w:tcPr>
            <w:tcW w:w="1984" w:type="dxa"/>
            <w:vMerge/>
            <w:shd w:val="clear" w:color="auto" w:fill="auto"/>
          </w:tcPr>
          <w:p w:rsidR="001D60F3" w:rsidRPr="00842A78" w:rsidRDefault="001D60F3" w:rsidP="005629E7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1D60F3" w:rsidRPr="00842A78" w:rsidRDefault="001D60F3" w:rsidP="00864D06">
            <w:pPr>
              <w:contextualSpacing/>
              <w:jc w:val="center"/>
              <w:rPr>
                <w:sz w:val="24"/>
              </w:rPr>
            </w:pPr>
          </w:p>
        </w:tc>
      </w:tr>
      <w:tr w:rsidR="00377EF8" w:rsidRPr="00842A78" w:rsidTr="00864D06">
        <w:tc>
          <w:tcPr>
            <w:tcW w:w="568" w:type="dxa"/>
            <w:shd w:val="clear" w:color="auto" w:fill="auto"/>
          </w:tcPr>
          <w:p w:rsidR="00377EF8" w:rsidRPr="00377EF8" w:rsidRDefault="00377EF8" w:rsidP="003973A3">
            <w:pPr>
              <w:contextualSpacing/>
              <w:jc w:val="center"/>
              <w:rPr>
                <w:b/>
                <w:sz w:val="24"/>
              </w:rPr>
            </w:pPr>
            <w:r w:rsidRPr="00377EF8">
              <w:rPr>
                <w:b/>
                <w:sz w:val="24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377EF8" w:rsidRPr="00A01C4B" w:rsidRDefault="00377EF8" w:rsidP="003973A3">
            <w:pPr>
              <w:contextualSpacing/>
              <w:jc w:val="both"/>
              <w:rPr>
                <w:sz w:val="24"/>
              </w:rPr>
            </w:pPr>
            <w:r w:rsidRPr="00A01C4B">
              <w:rPr>
                <w:sz w:val="24"/>
              </w:rPr>
              <w:t xml:space="preserve">Направлення листа заявнику та Центру про залишення заяви без руху у відповідності до ст. 43 Закону України </w:t>
            </w:r>
            <w:r w:rsidRPr="00A01C4B">
              <w:rPr>
                <w:sz w:val="24"/>
              </w:rPr>
              <w:lastRenderedPageBreak/>
              <w:t>«Про адміністративну процедуру»</w:t>
            </w:r>
          </w:p>
        </w:tc>
        <w:tc>
          <w:tcPr>
            <w:tcW w:w="2268" w:type="dxa"/>
            <w:shd w:val="clear" w:color="auto" w:fill="auto"/>
          </w:tcPr>
          <w:p w:rsidR="00377EF8" w:rsidRPr="00A01C4B" w:rsidRDefault="00377EF8" w:rsidP="00377EF8">
            <w:pPr>
              <w:contextualSpacing/>
              <w:jc w:val="both"/>
              <w:rPr>
                <w:sz w:val="24"/>
              </w:rPr>
            </w:pPr>
            <w:r w:rsidRPr="00A01C4B">
              <w:rPr>
                <w:spacing w:val="-6"/>
                <w:sz w:val="24"/>
              </w:rPr>
              <w:lastRenderedPageBreak/>
              <w:t>Представник управління екології виконкому Криворізької міської ради</w:t>
            </w:r>
            <w:r w:rsidRPr="00A01C4B">
              <w:rPr>
                <w:sz w:val="24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377EF8" w:rsidRPr="00A01C4B" w:rsidRDefault="00377EF8" w:rsidP="003973A3">
            <w:pPr>
              <w:contextualSpacing/>
              <w:jc w:val="both"/>
              <w:rPr>
                <w:sz w:val="24"/>
              </w:rPr>
            </w:pPr>
            <w:r w:rsidRPr="00A01C4B">
              <w:rPr>
                <w:sz w:val="24"/>
              </w:rPr>
              <w:t>Управління екології виконкому Криворізької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377EF8" w:rsidRPr="00A01C4B" w:rsidRDefault="00377EF8" w:rsidP="003973A3">
            <w:pPr>
              <w:contextualSpacing/>
              <w:jc w:val="center"/>
              <w:rPr>
                <w:sz w:val="24"/>
              </w:rPr>
            </w:pPr>
            <w:r w:rsidRPr="00A01C4B">
              <w:rPr>
                <w:sz w:val="24"/>
              </w:rPr>
              <w:t>Протягом        3 робочих днів</w:t>
            </w:r>
          </w:p>
          <w:p w:rsidR="00377EF8" w:rsidRPr="00A01C4B" w:rsidRDefault="00377EF8" w:rsidP="003973A3">
            <w:pPr>
              <w:contextualSpacing/>
              <w:jc w:val="center"/>
              <w:rPr>
                <w:sz w:val="24"/>
              </w:rPr>
            </w:pPr>
          </w:p>
          <w:p w:rsidR="00377EF8" w:rsidRPr="00A01C4B" w:rsidRDefault="00377EF8" w:rsidP="003973A3">
            <w:pPr>
              <w:contextualSpacing/>
              <w:jc w:val="center"/>
              <w:rPr>
                <w:sz w:val="24"/>
              </w:rPr>
            </w:pPr>
          </w:p>
          <w:p w:rsidR="00377EF8" w:rsidRPr="00A01C4B" w:rsidRDefault="00377EF8" w:rsidP="003973A3">
            <w:pPr>
              <w:contextualSpacing/>
              <w:jc w:val="center"/>
              <w:rPr>
                <w:sz w:val="24"/>
              </w:rPr>
            </w:pPr>
          </w:p>
          <w:p w:rsidR="00377EF8" w:rsidRPr="00A01C4B" w:rsidRDefault="00377EF8" w:rsidP="003973A3">
            <w:pPr>
              <w:contextualSpacing/>
              <w:rPr>
                <w:sz w:val="24"/>
              </w:rPr>
            </w:pPr>
          </w:p>
        </w:tc>
      </w:tr>
      <w:tr w:rsidR="00377EF8" w:rsidRPr="00842A78" w:rsidTr="00864D06">
        <w:tc>
          <w:tcPr>
            <w:tcW w:w="568" w:type="dxa"/>
            <w:shd w:val="clear" w:color="auto" w:fill="auto"/>
          </w:tcPr>
          <w:p w:rsidR="00377EF8" w:rsidRPr="00842A78" w:rsidRDefault="00377EF8" w:rsidP="00864D06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7</w:t>
            </w:r>
          </w:p>
        </w:tc>
        <w:tc>
          <w:tcPr>
            <w:tcW w:w="3260" w:type="dxa"/>
            <w:shd w:val="clear" w:color="auto" w:fill="auto"/>
          </w:tcPr>
          <w:p w:rsidR="00377EF8" w:rsidRPr="00A01C4B" w:rsidRDefault="00377EF8" w:rsidP="00864D06">
            <w:pPr>
              <w:contextualSpacing/>
              <w:jc w:val="both"/>
              <w:rPr>
                <w:sz w:val="24"/>
                <w:lang w:val="ru-RU"/>
              </w:rPr>
            </w:pPr>
            <w:r w:rsidRPr="00A01C4B">
              <w:rPr>
                <w:sz w:val="24"/>
              </w:rPr>
              <w:t>Опрацювання пакета документів та підготовка проєкту відповідного рішення міської ради.</w:t>
            </w:r>
          </w:p>
          <w:p w:rsidR="00377EF8" w:rsidRPr="00A01C4B" w:rsidRDefault="00377EF8" w:rsidP="00864D06">
            <w:pPr>
              <w:contextualSpacing/>
              <w:jc w:val="both"/>
              <w:rPr>
                <w:sz w:val="24"/>
              </w:rPr>
            </w:pPr>
            <w:r w:rsidRPr="00A01C4B">
              <w:rPr>
                <w:sz w:val="24"/>
              </w:rPr>
              <w:t>Узгодження проєкту рішення міської ради відповідними посадовими особами, фахівцями та керівниками відділів, управлінь, інших виконавчих органів міської ради</w:t>
            </w:r>
          </w:p>
        </w:tc>
        <w:tc>
          <w:tcPr>
            <w:tcW w:w="2268" w:type="dxa"/>
            <w:shd w:val="clear" w:color="auto" w:fill="auto"/>
          </w:tcPr>
          <w:p w:rsidR="00377EF8" w:rsidRPr="00A01C4B" w:rsidRDefault="00377EF8" w:rsidP="005629E7">
            <w:pPr>
              <w:contextualSpacing/>
              <w:jc w:val="both"/>
              <w:rPr>
                <w:sz w:val="24"/>
              </w:rPr>
            </w:pPr>
            <w:r w:rsidRPr="00A01C4B">
              <w:rPr>
                <w:sz w:val="24"/>
              </w:rPr>
              <w:t xml:space="preserve">Представник </w:t>
            </w:r>
            <w:proofErr w:type="spellStart"/>
            <w:r w:rsidRPr="00A01C4B">
              <w:rPr>
                <w:sz w:val="24"/>
              </w:rPr>
              <w:t>упра-вління</w:t>
            </w:r>
            <w:proofErr w:type="spellEnd"/>
            <w:r w:rsidRPr="00A01C4B">
              <w:rPr>
                <w:sz w:val="24"/>
              </w:rPr>
              <w:t xml:space="preserve"> екології виконкому Криворізької міської ради</w:t>
            </w:r>
          </w:p>
          <w:p w:rsidR="00377EF8" w:rsidRPr="00A01C4B" w:rsidRDefault="00377EF8" w:rsidP="005629E7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77EF8" w:rsidRPr="00A01C4B" w:rsidRDefault="00377EF8" w:rsidP="005629E7">
            <w:pPr>
              <w:contextualSpacing/>
              <w:jc w:val="both"/>
              <w:rPr>
                <w:sz w:val="24"/>
              </w:rPr>
            </w:pPr>
            <w:r w:rsidRPr="00A01C4B">
              <w:rPr>
                <w:sz w:val="24"/>
              </w:rPr>
              <w:t>Управління екології виконкому Криворізької міської ради</w:t>
            </w:r>
          </w:p>
          <w:p w:rsidR="00377EF8" w:rsidRPr="00A01C4B" w:rsidRDefault="00377EF8" w:rsidP="005629E7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377EF8" w:rsidRPr="00A01C4B" w:rsidRDefault="00377EF8" w:rsidP="00864D06">
            <w:pPr>
              <w:contextualSpacing/>
              <w:jc w:val="center"/>
              <w:rPr>
                <w:sz w:val="24"/>
              </w:rPr>
            </w:pPr>
            <w:r w:rsidRPr="00A01C4B">
              <w:rPr>
                <w:sz w:val="24"/>
              </w:rPr>
              <w:t>До 20 календарних днів</w:t>
            </w:r>
          </w:p>
        </w:tc>
      </w:tr>
      <w:tr w:rsidR="00377EF8" w:rsidRPr="00842A78" w:rsidTr="00864D06">
        <w:tc>
          <w:tcPr>
            <w:tcW w:w="568" w:type="dxa"/>
            <w:shd w:val="clear" w:color="auto" w:fill="auto"/>
          </w:tcPr>
          <w:p w:rsidR="00377EF8" w:rsidRPr="00842A78" w:rsidRDefault="00377EF8" w:rsidP="00864D06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:rsidR="00377EF8" w:rsidRPr="00A01C4B" w:rsidRDefault="00377EF8" w:rsidP="00864D06">
            <w:pPr>
              <w:contextualSpacing/>
              <w:jc w:val="both"/>
              <w:rPr>
                <w:sz w:val="24"/>
              </w:rPr>
            </w:pPr>
            <w:r w:rsidRPr="00A01C4B">
              <w:rPr>
                <w:sz w:val="24"/>
              </w:rPr>
              <w:t xml:space="preserve">Розгляд проєкту рішення міської ради про надання (відмови в наданні) згоди на одержання гірничого відводу під територією, де розміщені будівлі, споруди, населені пункти, джерела </w:t>
            </w:r>
            <w:proofErr w:type="spellStart"/>
            <w:r w:rsidRPr="00A01C4B">
              <w:rPr>
                <w:sz w:val="24"/>
              </w:rPr>
              <w:t>водопоста-чання</w:t>
            </w:r>
            <w:proofErr w:type="spellEnd"/>
            <w:r w:rsidRPr="00A01C4B">
              <w:rPr>
                <w:sz w:val="24"/>
              </w:rPr>
              <w:t xml:space="preserve">, водоймища, об'єкти природно-заповідного фонду, пам'ятки історії, культури та мистецтва, об'єкти спеціального й іншого призначення </w:t>
            </w:r>
          </w:p>
        </w:tc>
        <w:tc>
          <w:tcPr>
            <w:tcW w:w="2268" w:type="dxa"/>
            <w:shd w:val="clear" w:color="auto" w:fill="auto"/>
          </w:tcPr>
          <w:p w:rsidR="00377EF8" w:rsidRPr="00A01C4B" w:rsidRDefault="00377EF8" w:rsidP="00E841FC">
            <w:pPr>
              <w:ind w:right="34"/>
              <w:contextualSpacing/>
              <w:jc w:val="both"/>
              <w:rPr>
                <w:sz w:val="24"/>
              </w:rPr>
            </w:pPr>
            <w:r w:rsidRPr="00A01C4B">
              <w:rPr>
                <w:sz w:val="24"/>
              </w:rPr>
              <w:t>Депутати міської ради</w:t>
            </w:r>
          </w:p>
        </w:tc>
        <w:tc>
          <w:tcPr>
            <w:tcW w:w="1984" w:type="dxa"/>
            <w:shd w:val="clear" w:color="auto" w:fill="auto"/>
          </w:tcPr>
          <w:p w:rsidR="00377EF8" w:rsidRPr="00A01C4B" w:rsidRDefault="00377EF8" w:rsidP="005629E7">
            <w:pPr>
              <w:contextualSpacing/>
              <w:jc w:val="both"/>
              <w:rPr>
                <w:sz w:val="24"/>
              </w:rPr>
            </w:pPr>
            <w:r w:rsidRPr="00A01C4B">
              <w:rPr>
                <w:sz w:val="24"/>
              </w:rPr>
              <w:t>Управління організаційно-про-</w:t>
            </w:r>
            <w:proofErr w:type="spellStart"/>
            <w:r w:rsidRPr="00A01C4B">
              <w:rPr>
                <w:sz w:val="24"/>
              </w:rPr>
              <w:t>токольної</w:t>
            </w:r>
            <w:proofErr w:type="spellEnd"/>
            <w:r w:rsidRPr="00A01C4B">
              <w:rPr>
                <w:sz w:val="24"/>
              </w:rPr>
              <w:t xml:space="preserve"> роботи виконкому міської ради</w:t>
            </w:r>
          </w:p>
        </w:tc>
        <w:tc>
          <w:tcPr>
            <w:tcW w:w="1555" w:type="dxa"/>
            <w:shd w:val="clear" w:color="auto" w:fill="auto"/>
          </w:tcPr>
          <w:p w:rsidR="00377EF8" w:rsidRPr="00A01C4B" w:rsidRDefault="00377EF8" w:rsidP="00864D06">
            <w:pPr>
              <w:contextualSpacing/>
              <w:jc w:val="center"/>
              <w:rPr>
                <w:sz w:val="24"/>
              </w:rPr>
            </w:pPr>
            <w:r w:rsidRPr="00A01C4B">
              <w:rPr>
                <w:sz w:val="24"/>
              </w:rPr>
              <w:t>1 робочий день</w:t>
            </w:r>
          </w:p>
        </w:tc>
      </w:tr>
      <w:tr w:rsidR="00377EF8" w:rsidRPr="00842A78" w:rsidTr="00864D06">
        <w:trPr>
          <w:trHeight w:val="1927"/>
        </w:trPr>
        <w:tc>
          <w:tcPr>
            <w:tcW w:w="568" w:type="dxa"/>
            <w:shd w:val="clear" w:color="auto" w:fill="auto"/>
          </w:tcPr>
          <w:p w:rsidR="00377EF8" w:rsidRPr="00842A78" w:rsidRDefault="00377EF8" w:rsidP="00864D06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:rsidR="00377EF8" w:rsidRPr="00A01C4B" w:rsidRDefault="00377EF8" w:rsidP="007C5212">
            <w:pPr>
              <w:contextualSpacing/>
              <w:rPr>
                <w:sz w:val="24"/>
              </w:rPr>
            </w:pPr>
            <w:r w:rsidRPr="00A01C4B">
              <w:rPr>
                <w:sz w:val="24"/>
              </w:rPr>
              <w:t>Передача рішення міської ради до Центру</w:t>
            </w:r>
          </w:p>
        </w:tc>
        <w:tc>
          <w:tcPr>
            <w:tcW w:w="2268" w:type="dxa"/>
            <w:shd w:val="clear" w:color="auto" w:fill="auto"/>
          </w:tcPr>
          <w:p w:rsidR="00377EF8" w:rsidRPr="00A01C4B" w:rsidRDefault="00377EF8" w:rsidP="00864D06">
            <w:pPr>
              <w:contextualSpacing/>
              <w:rPr>
                <w:sz w:val="24"/>
              </w:rPr>
            </w:pPr>
            <w:r w:rsidRPr="00A01C4B">
              <w:rPr>
                <w:sz w:val="24"/>
              </w:rPr>
              <w:t>Представник упра-вління екології виконкому Криворізької міської ради</w:t>
            </w:r>
          </w:p>
          <w:p w:rsidR="00377EF8" w:rsidRPr="00A01C4B" w:rsidRDefault="00377EF8" w:rsidP="00864D06">
            <w:pPr>
              <w:contextualSpacing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77EF8" w:rsidRPr="00A01C4B" w:rsidRDefault="00377EF8" w:rsidP="005629E7">
            <w:pPr>
              <w:contextualSpacing/>
              <w:jc w:val="both"/>
              <w:rPr>
                <w:sz w:val="24"/>
              </w:rPr>
            </w:pPr>
            <w:r w:rsidRPr="00A01C4B">
              <w:rPr>
                <w:sz w:val="24"/>
              </w:rPr>
              <w:t>Управління екології виконкому Криворізької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377EF8" w:rsidRPr="00A01C4B" w:rsidRDefault="00377EF8" w:rsidP="00864D06">
            <w:pPr>
              <w:contextualSpacing/>
              <w:jc w:val="center"/>
              <w:rPr>
                <w:sz w:val="24"/>
              </w:rPr>
            </w:pPr>
            <w:r w:rsidRPr="00A01C4B">
              <w:rPr>
                <w:sz w:val="24"/>
              </w:rPr>
              <w:t xml:space="preserve">Протягом </w:t>
            </w:r>
          </w:p>
          <w:p w:rsidR="00377EF8" w:rsidRPr="00A01C4B" w:rsidRDefault="00377EF8" w:rsidP="00864D06">
            <w:pPr>
              <w:contextualSpacing/>
              <w:jc w:val="center"/>
              <w:rPr>
                <w:sz w:val="24"/>
              </w:rPr>
            </w:pPr>
            <w:r w:rsidRPr="00A01C4B">
              <w:rPr>
                <w:sz w:val="24"/>
              </w:rPr>
              <w:t>двох робочих днів після засідання міської ради</w:t>
            </w:r>
          </w:p>
        </w:tc>
      </w:tr>
      <w:tr w:rsidR="00377EF8" w:rsidRPr="00842A78" w:rsidTr="00864D06">
        <w:tc>
          <w:tcPr>
            <w:tcW w:w="568" w:type="dxa"/>
            <w:shd w:val="clear" w:color="auto" w:fill="auto"/>
          </w:tcPr>
          <w:p w:rsidR="00377EF8" w:rsidRPr="00842A78" w:rsidRDefault="00377EF8" w:rsidP="005213D6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377EF8" w:rsidRPr="00A01C4B" w:rsidRDefault="00377EF8" w:rsidP="004944AA">
            <w:pPr>
              <w:contextualSpacing/>
              <w:jc w:val="both"/>
              <w:rPr>
                <w:sz w:val="24"/>
              </w:rPr>
            </w:pPr>
            <w:r w:rsidRPr="00A01C4B">
              <w:rPr>
                <w:sz w:val="24"/>
              </w:rPr>
              <w:t>Направлення повідомлення про готовність результату адміністративної послуги заявнику</w:t>
            </w:r>
          </w:p>
        </w:tc>
        <w:tc>
          <w:tcPr>
            <w:tcW w:w="2268" w:type="dxa"/>
            <w:shd w:val="clear" w:color="auto" w:fill="auto"/>
          </w:tcPr>
          <w:p w:rsidR="00377EF8" w:rsidRPr="00A01C4B" w:rsidRDefault="00377EF8" w:rsidP="00864D06">
            <w:pPr>
              <w:contextualSpacing/>
              <w:rPr>
                <w:sz w:val="24"/>
              </w:rPr>
            </w:pPr>
            <w:r w:rsidRPr="00A01C4B">
              <w:rPr>
                <w:sz w:val="24"/>
              </w:rPr>
              <w:t>Адміністратор</w:t>
            </w:r>
          </w:p>
          <w:p w:rsidR="00377EF8" w:rsidRPr="00A01C4B" w:rsidRDefault="00377EF8" w:rsidP="00864D06">
            <w:pPr>
              <w:contextualSpacing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77EF8" w:rsidRPr="00A01C4B" w:rsidRDefault="00377EF8" w:rsidP="005629E7">
            <w:pPr>
              <w:contextualSpacing/>
              <w:jc w:val="both"/>
              <w:rPr>
                <w:sz w:val="24"/>
              </w:rPr>
            </w:pPr>
            <w:r w:rsidRPr="00A01C4B">
              <w:rPr>
                <w:sz w:val="24"/>
                <w:lang w:eastAsia="uk-UA"/>
              </w:rPr>
              <w:t>Центр</w:t>
            </w:r>
          </w:p>
        </w:tc>
        <w:tc>
          <w:tcPr>
            <w:tcW w:w="1555" w:type="dxa"/>
            <w:shd w:val="clear" w:color="auto" w:fill="auto"/>
          </w:tcPr>
          <w:p w:rsidR="00377EF8" w:rsidRPr="00A01C4B" w:rsidRDefault="00377EF8" w:rsidP="00864D06">
            <w:pPr>
              <w:contextualSpacing/>
              <w:jc w:val="center"/>
              <w:rPr>
                <w:sz w:val="24"/>
              </w:rPr>
            </w:pPr>
            <w:r w:rsidRPr="00A01C4B">
              <w:rPr>
                <w:sz w:val="24"/>
              </w:rPr>
              <w:t xml:space="preserve">У день </w:t>
            </w:r>
          </w:p>
          <w:p w:rsidR="00377EF8" w:rsidRPr="00A01C4B" w:rsidRDefault="00377EF8" w:rsidP="007C5212">
            <w:pPr>
              <w:contextualSpacing/>
              <w:jc w:val="center"/>
              <w:rPr>
                <w:sz w:val="24"/>
              </w:rPr>
            </w:pPr>
            <w:r w:rsidRPr="00A01C4B">
              <w:rPr>
                <w:sz w:val="24"/>
              </w:rPr>
              <w:t>отримання результату адміністративної послуги</w:t>
            </w:r>
          </w:p>
        </w:tc>
      </w:tr>
      <w:tr w:rsidR="00377EF8" w:rsidRPr="00842A78" w:rsidTr="00864D06">
        <w:tc>
          <w:tcPr>
            <w:tcW w:w="568" w:type="dxa"/>
            <w:shd w:val="clear" w:color="auto" w:fill="auto"/>
          </w:tcPr>
          <w:p w:rsidR="00377EF8" w:rsidRPr="00842A78" w:rsidRDefault="00377EF8" w:rsidP="00377EF8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:rsidR="00377EF8" w:rsidRPr="00A01C4B" w:rsidRDefault="00377EF8" w:rsidP="00864D06">
            <w:pPr>
              <w:contextualSpacing/>
              <w:jc w:val="both"/>
              <w:rPr>
                <w:sz w:val="24"/>
              </w:rPr>
            </w:pPr>
            <w:r w:rsidRPr="00A01C4B">
              <w:rPr>
                <w:sz w:val="24"/>
              </w:rPr>
              <w:t>Видача результату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377EF8" w:rsidRPr="00A01C4B" w:rsidRDefault="00377EF8" w:rsidP="004C5B40">
            <w:pPr>
              <w:contextualSpacing/>
              <w:rPr>
                <w:sz w:val="24"/>
              </w:rPr>
            </w:pPr>
            <w:r w:rsidRPr="00A01C4B">
              <w:rPr>
                <w:sz w:val="24"/>
              </w:rPr>
              <w:t>Адміністратор</w:t>
            </w:r>
          </w:p>
          <w:p w:rsidR="00377EF8" w:rsidRPr="00A01C4B" w:rsidRDefault="00377EF8" w:rsidP="004C5B40">
            <w:pPr>
              <w:contextualSpacing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77EF8" w:rsidRPr="00A01C4B" w:rsidRDefault="00377EF8" w:rsidP="004C5B40">
            <w:pPr>
              <w:contextualSpacing/>
              <w:jc w:val="both"/>
              <w:rPr>
                <w:sz w:val="24"/>
              </w:rPr>
            </w:pPr>
            <w:r w:rsidRPr="00A01C4B">
              <w:rPr>
                <w:sz w:val="24"/>
                <w:lang w:eastAsia="uk-UA"/>
              </w:rPr>
              <w:t>Центр</w:t>
            </w:r>
          </w:p>
        </w:tc>
        <w:tc>
          <w:tcPr>
            <w:tcW w:w="1555" w:type="dxa"/>
            <w:shd w:val="clear" w:color="auto" w:fill="auto"/>
          </w:tcPr>
          <w:p w:rsidR="00377EF8" w:rsidRPr="00A01C4B" w:rsidRDefault="00377EF8" w:rsidP="00864D06">
            <w:pPr>
              <w:contextualSpacing/>
              <w:jc w:val="center"/>
              <w:rPr>
                <w:sz w:val="24"/>
              </w:rPr>
            </w:pPr>
            <w:r w:rsidRPr="00A01C4B">
              <w:rPr>
                <w:sz w:val="24"/>
              </w:rPr>
              <w:t>У день особистого звернення  заявника</w:t>
            </w:r>
          </w:p>
        </w:tc>
      </w:tr>
    </w:tbl>
    <w:p w:rsidR="001D60F3" w:rsidRPr="00842A78" w:rsidRDefault="001D60F3" w:rsidP="001D60F3">
      <w:pPr>
        <w:ind w:right="282"/>
        <w:jc w:val="both"/>
        <w:rPr>
          <w:sz w:val="24"/>
        </w:rPr>
      </w:pPr>
    </w:p>
    <w:p w:rsidR="0021314B" w:rsidRPr="00757B21" w:rsidRDefault="001D60F3" w:rsidP="00377EF8">
      <w:pPr>
        <w:ind w:right="-1"/>
        <w:jc w:val="both"/>
        <w:rPr>
          <w:b/>
          <w:i/>
          <w:szCs w:val="28"/>
        </w:rPr>
      </w:pPr>
      <w:r w:rsidRPr="00842A78">
        <w:rPr>
          <w:sz w:val="24"/>
        </w:rPr>
        <w:t xml:space="preserve">* </w:t>
      </w:r>
      <w:r w:rsidR="00377EF8" w:rsidRPr="00757B21">
        <w:rPr>
          <w:b/>
          <w:sz w:val="24"/>
        </w:rPr>
        <w:t>Регулювання відносин органів місцевого самоврядування, їх посадових осіб, інших суб’єктів, які відповідно до закону уповноважені здійснювати функції публічної адміністрації з фізичними та юридичними особами щодо розгляду й вирішення адміністративних справ, актів та проваджень здійснюється у відповідності до Конституції України, Законів України  «Про адміністративну процедуру», «Про адміністративні послуги» та інших чинних нормативно-правових актів.</w:t>
      </w:r>
    </w:p>
    <w:p w:rsidR="0021314B" w:rsidRDefault="0021314B" w:rsidP="0021314B">
      <w:pPr>
        <w:jc w:val="both"/>
        <w:rPr>
          <w:b/>
          <w:i/>
          <w:szCs w:val="28"/>
        </w:rPr>
      </w:pPr>
    </w:p>
    <w:p w:rsidR="0021314B" w:rsidRPr="00842A78" w:rsidRDefault="0021314B" w:rsidP="001D60F3">
      <w:pPr>
        <w:ind w:right="282"/>
        <w:jc w:val="both"/>
        <w:rPr>
          <w:sz w:val="24"/>
        </w:rPr>
      </w:pPr>
    </w:p>
    <w:sectPr w:rsidR="0021314B" w:rsidRPr="00842A78" w:rsidSect="00C04EC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1D6" w:rsidRDefault="00E041D6" w:rsidP="00C04EC1">
      <w:r>
        <w:separator/>
      </w:r>
    </w:p>
  </w:endnote>
  <w:endnote w:type="continuationSeparator" w:id="0">
    <w:p w:rsidR="00E041D6" w:rsidRDefault="00E041D6" w:rsidP="00C04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1D6" w:rsidRDefault="00E041D6" w:rsidP="00C04EC1">
      <w:r>
        <w:separator/>
      </w:r>
    </w:p>
  </w:footnote>
  <w:footnote w:type="continuationSeparator" w:id="0">
    <w:p w:rsidR="00E041D6" w:rsidRDefault="00E041D6" w:rsidP="00C04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</w:rPr>
      <w:id w:val="715386201"/>
      <w:docPartObj>
        <w:docPartGallery w:val="Page Numbers (Top of Page)"/>
        <w:docPartUnique/>
      </w:docPartObj>
    </w:sdtPr>
    <w:sdtEndPr/>
    <w:sdtContent>
      <w:p w:rsidR="00C04EC1" w:rsidRPr="00C04EC1" w:rsidRDefault="00C04EC1">
        <w:pPr>
          <w:pStyle w:val="a7"/>
          <w:jc w:val="center"/>
          <w:rPr>
            <w:sz w:val="24"/>
          </w:rPr>
        </w:pPr>
        <w:r w:rsidRPr="00C04EC1">
          <w:rPr>
            <w:sz w:val="24"/>
          </w:rPr>
          <w:fldChar w:fldCharType="begin"/>
        </w:r>
        <w:r w:rsidRPr="00C04EC1">
          <w:rPr>
            <w:sz w:val="24"/>
          </w:rPr>
          <w:instrText>PAGE   \* MERGEFORMAT</w:instrText>
        </w:r>
        <w:r w:rsidRPr="00C04EC1">
          <w:rPr>
            <w:sz w:val="24"/>
          </w:rPr>
          <w:fldChar w:fldCharType="separate"/>
        </w:r>
        <w:r w:rsidR="00E227A3" w:rsidRPr="00E227A3">
          <w:rPr>
            <w:noProof/>
            <w:sz w:val="24"/>
            <w:lang w:val="ru-RU"/>
          </w:rPr>
          <w:t>2</w:t>
        </w:r>
        <w:r w:rsidRPr="00C04EC1">
          <w:rPr>
            <w:sz w:val="24"/>
          </w:rPr>
          <w:fldChar w:fldCharType="end"/>
        </w:r>
      </w:p>
    </w:sdtContent>
  </w:sdt>
  <w:p w:rsidR="00C04EC1" w:rsidRDefault="00C04EC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E32EB"/>
    <w:multiLevelType w:val="hybridMultilevel"/>
    <w:tmpl w:val="0518DC34"/>
    <w:lvl w:ilvl="0" w:tplc="0419000F">
      <w:start w:val="1"/>
      <w:numFmt w:val="decimal"/>
      <w:lvlText w:val="%1."/>
      <w:lvlJc w:val="left"/>
      <w:pPr>
        <w:ind w:left="43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4842"/>
        </w:tabs>
        <w:ind w:left="4842" w:hanging="360"/>
      </w:pPr>
    </w:lvl>
    <w:lvl w:ilvl="2" w:tplc="0419001B">
      <w:start w:val="1"/>
      <w:numFmt w:val="decimal"/>
      <w:lvlText w:val="%3."/>
      <w:lvlJc w:val="left"/>
      <w:pPr>
        <w:tabs>
          <w:tab w:val="num" w:pos="5562"/>
        </w:tabs>
        <w:ind w:left="5562" w:hanging="360"/>
      </w:pPr>
    </w:lvl>
    <w:lvl w:ilvl="3" w:tplc="0419000F">
      <w:start w:val="1"/>
      <w:numFmt w:val="decimal"/>
      <w:lvlText w:val="%4."/>
      <w:lvlJc w:val="left"/>
      <w:pPr>
        <w:tabs>
          <w:tab w:val="num" w:pos="6282"/>
        </w:tabs>
        <w:ind w:left="6282" w:hanging="360"/>
      </w:pPr>
    </w:lvl>
    <w:lvl w:ilvl="4" w:tplc="04190019">
      <w:start w:val="1"/>
      <w:numFmt w:val="decimal"/>
      <w:lvlText w:val="%5."/>
      <w:lvlJc w:val="left"/>
      <w:pPr>
        <w:tabs>
          <w:tab w:val="num" w:pos="7002"/>
        </w:tabs>
        <w:ind w:left="7002" w:hanging="360"/>
      </w:pPr>
    </w:lvl>
    <w:lvl w:ilvl="5" w:tplc="0419001B">
      <w:start w:val="1"/>
      <w:numFmt w:val="decimal"/>
      <w:lvlText w:val="%6."/>
      <w:lvlJc w:val="left"/>
      <w:pPr>
        <w:tabs>
          <w:tab w:val="num" w:pos="7722"/>
        </w:tabs>
        <w:ind w:left="7722" w:hanging="360"/>
      </w:pPr>
    </w:lvl>
    <w:lvl w:ilvl="6" w:tplc="0419000F">
      <w:start w:val="1"/>
      <w:numFmt w:val="decimal"/>
      <w:lvlText w:val="%7."/>
      <w:lvlJc w:val="left"/>
      <w:pPr>
        <w:tabs>
          <w:tab w:val="num" w:pos="8442"/>
        </w:tabs>
        <w:ind w:left="8442" w:hanging="360"/>
      </w:pPr>
    </w:lvl>
    <w:lvl w:ilvl="7" w:tplc="04190019">
      <w:start w:val="1"/>
      <w:numFmt w:val="decimal"/>
      <w:lvlText w:val="%8."/>
      <w:lvlJc w:val="left"/>
      <w:pPr>
        <w:tabs>
          <w:tab w:val="num" w:pos="9162"/>
        </w:tabs>
        <w:ind w:left="916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882"/>
        </w:tabs>
        <w:ind w:left="988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0F3"/>
    <w:rsid w:val="00087E4E"/>
    <w:rsid w:val="001D60F3"/>
    <w:rsid w:val="00201809"/>
    <w:rsid w:val="0021314B"/>
    <w:rsid w:val="00276970"/>
    <w:rsid w:val="00334760"/>
    <w:rsid w:val="0037118D"/>
    <w:rsid w:val="00377EF8"/>
    <w:rsid w:val="004944AA"/>
    <w:rsid w:val="005213D6"/>
    <w:rsid w:val="005629E7"/>
    <w:rsid w:val="005E3529"/>
    <w:rsid w:val="0063249B"/>
    <w:rsid w:val="006E38C4"/>
    <w:rsid w:val="006F5AA7"/>
    <w:rsid w:val="00757B21"/>
    <w:rsid w:val="00761136"/>
    <w:rsid w:val="007C5212"/>
    <w:rsid w:val="0081366D"/>
    <w:rsid w:val="00930C38"/>
    <w:rsid w:val="0094539A"/>
    <w:rsid w:val="00963A73"/>
    <w:rsid w:val="00970D6F"/>
    <w:rsid w:val="009A6B47"/>
    <w:rsid w:val="009E3C8B"/>
    <w:rsid w:val="00A01C4B"/>
    <w:rsid w:val="00A7600F"/>
    <w:rsid w:val="00A93936"/>
    <w:rsid w:val="00A97B27"/>
    <w:rsid w:val="00C04EC1"/>
    <w:rsid w:val="00C447D1"/>
    <w:rsid w:val="00D10872"/>
    <w:rsid w:val="00D66D5B"/>
    <w:rsid w:val="00D8527D"/>
    <w:rsid w:val="00DB611D"/>
    <w:rsid w:val="00E041D6"/>
    <w:rsid w:val="00E227A3"/>
    <w:rsid w:val="00E841FC"/>
    <w:rsid w:val="00EA12F5"/>
    <w:rsid w:val="00FA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DDD54"/>
  <w15:docId w15:val="{F81035CD-6232-4B5A-9886-5B1E1AEC2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0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0F3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5629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9E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C521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04EC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4E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04EC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4EC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A760D-34CB-4358-ACD5-8DEBEC745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2485</Words>
  <Characters>1418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ecology408e</dc:creator>
  <cp:lastModifiedBy>ecology2</cp:lastModifiedBy>
  <cp:revision>8</cp:revision>
  <cp:lastPrinted>2025-01-03T09:37:00Z</cp:lastPrinted>
  <dcterms:created xsi:type="dcterms:W3CDTF">2024-12-27T09:27:00Z</dcterms:created>
  <dcterms:modified xsi:type="dcterms:W3CDTF">2025-09-09T12:05:00Z</dcterms:modified>
</cp:coreProperties>
</file>